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E3" w:rsidRDefault="00AD52E3">
      <w:pPr>
        <w:rPr>
          <w:color w:val="000000"/>
        </w:rPr>
      </w:pPr>
    </w:p>
    <w:p w:rsidR="00AD52E3" w:rsidRDefault="00AD52E3">
      <w:pPr>
        <w:rPr>
          <w:color w:val="000000"/>
        </w:rPr>
      </w:pPr>
    </w:p>
    <w:p w:rsidR="00222402" w:rsidRPr="000F6C67" w:rsidRDefault="00222402" w:rsidP="00222402">
      <w:pPr>
        <w:tabs>
          <w:tab w:val="left" w:pos="3060"/>
        </w:tabs>
        <w:spacing w:line="360" w:lineRule="auto"/>
        <w:jc w:val="center"/>
        <w:rPr>
          <w:rFonts w:ascii="宋体" w:hAnsi="宋体"/>
          <w:sz w:val="24"/>
        </w:rPr>
      </w:pPr>
    </w:p>
    <w:p w:rsidR="00222402" w:rsidRDefault="00222402" w:rsidP="00222402">
      <w:pPr>
        <w:spacing w:line="360" w:lineRule="auto"/>
        <w:jc w:val="center"/>
        <w:rPr>
          <w:rFonts w:ascii="黑体" w:eastAsia="黑体" w:hAnsi="宋体"/>
          <w:sz w:val="44"/>
          <w:szCs w:val="44"/>
          <w:u w:val="single"/>
        </w:rPr>
      </w:pPr>
      <w:r>
        <w:rPr>
          <w:rFonts w:ascii="黑体" w:eastAsia="黑体" w:hAnsi="宋体" w:hint="eastAsia"/>
          <w:sz w:val="44"/>
          <w:szCs w:val="44"/>
          <w:highlight w:val="yellow"/>
          <w:u w:val="single"/>
        </w:rPr>
        <w:t>上海电机学院</w:t>
      </w:r>
      <w:r w:rsidRPr="003C727E">
        <w:rPr>
          <w:rFonts w:ascii="黑体" w:eastAsia="黑体" w:hAnsi="宋体" w:hint="eastAsia"/>
          <w:sz w:val="44"/>
          <w:szCs w:val="44"/>
          <w:highlight w:val="yellow"/>
          <w:u w:val="single"/>
        </w:rPr>
        <w:t>（采购项目名称）</w:t>
      </w:r>
      <w:r>
        <w:rPr>
          <w:rFonts w:ascii="黑体" w:eastAsia="黑体" w:hAnsi="宋体" w:hint="eastAsia"/>
          <w:sz w:val="44"/>
          <w:szCs w:val="44"/>
          <w:highlight w:val="yellow"/>
          <w:u w:val="single"/>
        </w:rPr>
        <w:t>服务采购合同</w:t>
      </w:r>
    </w:p>
    <w:p w:rsidR="00222402" w:rsidRDefault="00222402" w:rsidP="00222402">
      <w:pPr>
        <w:spacing w:line="360" w:lineRule="auto"/>
        <w:rPr>
          <w:rFonts w:ascii="黑体" w:eastAsia="黑体" w:hAnsi="宋体"/>
          <w:sz w:val="32"/>
          <w:szCs w:val="32"/>
        </w:rPr>
      </w:pPr>
    </w:p>
    <w:p w:rsidR="00222402" w:rsidRDefault="00222402" w:rsidP="00222402">
      <w:pPr>
        <w:spacing w:line="360" w:lineRule="auto"/>
        <w:rPr>
          <w:rFonts w:ascii="黑体" w:eastAsia="黑体" w:hAnsi="宋体"/>
          <w:sz w:val="32"/>
          <w:szCs w:val="32"/>
        </w:rPr>
      </w:pPr>
    </w:p>
    <w:p w:rsidR="00222402" w:rsidRDefault="00222402" w:rsidP="00222402">
      <w:pPr>
        <w:spacing w:line="360" w:lineRule="auto"/>
        <w:rPr>
          <w:rFonts w:ascii="黑体" w:eastAsia="黑体" w:hAnsi="宋体"/>
          <w:sz w:val="32"/>
          <w:szCs w:val="32"/>
        </w:rPr>
      </w:pPr>
    </w:p>
    <w:p w:rsidR="00222402" w:rsidRPr="00AD6495" w:rsidRDefault="00222402" w:rsidP="00222402">
      <w:pPr>
        <w:spacing w:line="360" w:lineRule="auto"/>
        <w:jc w:val="center"/>
        <w:rPr>
          <w:rFonts w:ascii="黑体" w:eastAsia="黑体" w:hAnsi="宋体"/>
          <w:sz w:val="44"/>
          <w:szCs w:val="44"/>
        </w:rPr>
      </w:pPr>
    </w:p>
    <w:p w:rsidR="00222402" w:rsidRPr="000F6C67" w:rsidRDefault="00222402" w:rsidP="00222402">
      <w:pPr>
        <w:spacing w:line="360" w:lineRule="auto"/>
        <w:jc w:val="center"/>
        <w:rPr>
          <w:rFonts w:ascii="黑体" w:eastAsia="黑体" w:hAnsi="宋体"/>
          <w:sz w:val="44"/>
          <w:szCs w:val="44"/>
        </w:rPr>
      </w:pPr>
    </w:p>
    <w:p w:rsidR="00222402" w:rsidRPr="000F6C67" w:rsidRDefault="00222402" w:rsidP="00222402">
      <w:pPr>
        <w:tabs>
          <w:tab w:val="left" w:pos="3060"/>
        </w:tabs>
        <w:spacing w:line="360" w:lineRule="auto"/>
        <w:rPr>
          <w:rFonts w:ascii="黑体" w:eastAsia="黑体" w:hAnsi="宋体"/>
          <w:sz w:val="32"/>
          <w:szCs w:val="32"/>
        </w:rPr>
      </w:pPr>
      <w:r w:rsidRPr="000F6C67">
        <w:rPr>
          <w:rFonts w:ascii="黑体" w:eastAsia="黑体" w:hAnsi="宋体" w:hint="eastAsia"/>
          <w:sz w:val="32"/>
          <w:szCs w:val="32"/>
        </w:rPr>
        <w:t>买方：（以下简称甲方）</w:t>
      </w:r>
      <w:r>
        <w:rPr>
          <w:rFonts w:ascii="黑体" w:eastAsia="黑体" w:hAnsi="宋体" w:hint="eastAsia"/>
          <w:sz w:val="32"/>
          <w:szCs w:val="32"/>
        </w:rPr>
        <w:t>：上海电机学院</w:t>
      </w:r>
    </w:p>
    <w:p w:rsidR="00222402" w:rsidRDefault="00222402" w:rsidP="00222402">
      <w:pPr>
        <w:tabs>
          <w:tab w:val="left" w:pos="3060"/>
        </w:tabs>
        <w:spacing w:line="360" w:lineRule="auto"/>
        <w:rPr>
          <w:rFonts w:ascii="黑体" w:eastAsia="黑体" w:hAnsi="宋体"/>
          <w:sz w:val="32"/>
          <w:szCs w:val="32"/>
        </w:rPr>
      </w:pPr>
      <w:r w:rsidRPr="000F6C67">
        <w:rPr>
          <w:rFonts w:ascii="黑体" w:eastAsia="黑体" w:hAnsi="宋体" w:hint="eastAsia"/>
          <w:sz w:val="32"/>
          <w:szCs w:val="32"/>
        </w:rPr>
        <w:t>卖方：（以下简称乙方）</w:t>
      </w:r>
      <w:r>
        <w:rPr>
          <w:rFonts w:ascii="黑体" w:eastAsia="黑体" w:hAnsi="宋体" w:hint="eastAsia"/>
          <w:sz w:val="32"/>
          <w:szCs w:val="32"/>
        </w:rPr>
        <w:t>：</w:t>
      </w:r>
    </w:p>
    <w:p w:rsidR="00222402" w:rsidRDefault="00222402" w:rsidP="00222402">
      <w:pPr>
        <w:tabs>
          <w:tab w:val="left" w:pos="3060"/>
        </w:tabs>
        <w:spacing w:line="360" w:lineRule="auto"/>
        <w:rPr>
          <w:rFonts w:ascii="黑体" w:eastAsia="黑体" w:hAnsi="宋体"/>
          <w:sz w:val="32"/>
          <w:szCs w:val="32"/>
        </w:rPr>
      </w:pPr>
    </w:p>
    <w:p w:rsidR="00222402" w:rsidRDefault="00222402" w:rsidP="00222402">
      <w:pPr>
        <w:tabs>
          <w:tab w:val="left" w:pos="3060"/>
        </w:tabs>
        <w:spacing w:line="360" w:lineRule="auto"/>
        <w:rPr>
          <w:rFonts w:ascii="黑体" w:eastAsia="黑体" w:hAnsi="宋体"/>
          <w:sz w:val="32"/>
          <w:szCs w:val="32"/>
        </w:rPr>
      </w:pPr>
    </w:p>
    <w:p w:rsidR="00222402" w:rsidRDefault="00222402" w:rsidP="00222402">
      <w:pPr>
        <w:tabs>
          <w:tab w:val="left" w:pos="3060"/>
        </w:tabs>
        <w:spacing w:line="360" w:lineRule="auto"/>
        <w:rPr>
          <w:rFonts w:ascii="黑体" w:eastAsia="黑体" w:hAnsi="宋体"/>
          <w:sz w:val="32"/>
          <w:szCs w:val="32"/>
        </w:rPr>
      </w:pPr>
    </w:p>
    <w:p w:rsidR="00222402" w:rsidRDefault="00222402" w:rsidP="00222402">
      <w:pPr>
        <w:tabs>
          <w:tab w:val="left" w:pos="3060"/>
        </w:tabs>
        <w:spacing w:line="360" w:lineRule="auto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签订地点：上海市浦东新区水华路300号</w:t>
      </w:r>
    </w:p>
    <w:p w:rsidR="00222402" w:rsidRDefault="00222402" w:rsidP="00222402">
      <w:pPr>
        <w:tabs>
          <w:tab w:val="left" w:pos="3060"/>
        </w:tabs>
        <w:spacing w:line="360" w:lineRule="auto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签订时间：</w:t>
      </w:r>
    </w:p>
    <w:p w:rsidR="00AD52E3" w:rsidRPr="00222402" w:rsidRDefault="00AD52E3">
      <w:pPr>
        <w:jc w:val="center"/>
        <w:rPr>
          <w:rFonts w:ascii="宋体" w:hAnsi="宋体"/>
          <w:color w:val="000000"/>
          <w:sz w:val="28"/>
          <w:szCs w:val="28"/>
        </w:rPr>
      </w:pPr>
    </w:p>
    <w:p w:rsidR="00AD52E3" w:rsidRDefault="00131109">
      <w:pPr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宋体" w:hAnsi="宋体"/>
          <w:b/>
          <w:color w:val="000000"/>
          <w:sz w:val="32"/>
          <w:szCs w:val="32"/>
        </w:rPr>
        <w:br w:type="page"/>
      </w:r>
    </w:p>
    <w:p w:rsidR="00AD52E3" w:rsidRDefault="00131109">
      <w:pPr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 xml:space="preserve">                                                 </w:t>
      </w:r>
      <w:r>
        <w:rPr>
          <w:rFonts w:ascii="宋体" w:hAnsi="宋体" w:hint="eastAsia"/>
          <w:szCs w:val="21"/>
        </w:rPr>
        <w:t xml:space="preserve"> </w:t>
      </w:r>
    </w:p>
    <w:p w:rsidR="00222402" w:rsidRDefault="00222402" w:rsidP="00222402">
      <w:pPr>
        <w:spacing w:line="360" w:lineRule="auto"/>
        <w:ind w:firstLineChars="200" w:firstLine="480"/>
        <w:rPr>
          <w:color w:val="000000"/>
          <w:sz w:val="24"/>
        </w:rPr>
      </w:pPr>
      <w:r w:rsidRPr="00FC0F5B">
        <w:rPr>
          <w:rFonts w:ascii="宋体" w:hAnsi="宋体" w:hint="eastAsia"/>
          <w:sz w:val="24"/>
        </w:rPr>
        <w:t>甲乙双方</w:t>
      </w:r>
      <w:r w:rsidRPr="00FC0F5B">
        <w:rPr>
          <w:rFonts w:hint="eastAsia"/>
          <w:color w:val="000000"/>
          <w:sz w:val="24"/>
        </w:rPr>
        <w:t>依照《中华人民共和国合同法》</w:t>
      </w:r>
      <w:r>
        <w:rPr>
          <w:rFonts w:ascii="宋体" w:hAnsi="宋体" w:cs="宋体" w:hint="eastAsia"/>
        </w:rPr>
        <w:t>和</w:t>
      </w:r>
      <w:r w:rsidRPr="00EE187A">
        <w:rPr>
          <w:rFonts w:ascii="宋体" w:hAnsi="宋体" w:cs="宋体" w:hint="eastAsia"/>
        </w:rPr>
        <w:t>《中华人民共和国政府采购法》</w:t>
      </w:r>
      <w:r w:rsidRPr="00FC0F5B">
        <w:rPr>
          <w:rFonts w:hint="eastAsia"/>
          <w:color w:val="000000"/>
          <w:sz w:val="24"/>
        </w:rPr>
        <w:t>及其他有关法律、行政法规、遵循平等、自愿、公平和诚实信用的原则，就</w:t>
      </w:r>
      <w:r w:rsidRPr="003A1D21">
        <w:rPr>
          <w:rFonts w:hint="eastAsia"/>
          <w:color w:val="000000"/>
          <w:sz w:val="24"/>
        </w:rPr>
        <w:t>的</w:t>
      </w:r>
      <w:r>
        <w:rPr>
          <w:rFonts w:hint="eastAsia"/>
          <w:color w:val="000000"/>
          <w:sz w:val="24"/>
        </w:rPr>
        <w:t>服务</w:t>
      </w:r>
      <w:r w:rsidRPr="003A1D21">
        <w:rPr>
          <w:rFonts w:hint="eastAsia"/>
          <w:color w:val="000000"/>
          <w:sz w:val="24"/>
        </w:rPr>
        <w:t>采购</w:t>
      </w:r>
      <w:r w:rsidRPr="00FC0F5B">
        <w:rPr>
          <w:rFonts w:hint="eastAsia"/>
          <w:color w:val="000000"/>
          <w:sz w:val="24"/>
        </w:rPr>
        <w:t>协商一致，订立本合同。</w:t>
      </w:r>
    </w:p>
    <w:p w:rsidR="00AD52E3" w:rsidRDefault="00131109">
      <w:pPr>
        <w:spacing w:line="360" w:lineRule="auto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一、服务内容</w:t>
      </w:r>
    </w:p>
    <w:p w:rsidR="00AD52E3" w:rsidRDefault="00131109">
      <w:pPr>
        <w:tabs>
          <w:tab w:val="left" w:pos="426"/>
        </w:tabs>
        <w:spacing w:line="360" w:lineRule="auto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1.乙方应严格按照双方采购文件内容提供中标或成交的服务（列表）：</w:t>
      </w:r>
    </w:p>
    <w:p w:rsidR="00AD52E3" w:rsidRDefault="00131109">
      <w:pPr>
        <w:tabs>
          <w:tab w:val="left" w:pos="426"/>
        </w:tabs>
        <w:spacing w:line="360" w:lineRule="auto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                    （金额单位：人民币 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2596"/>
        <w:gridCol w:w="1711"/>
        <w:gridCol w:w="1252"/>
        <w:gridCol w:w="2171"/>
      </w:tblGrid>
      <w:tr w:rsidR="00AD52E3">
        <w:tc>
          <w:tcPr>
            <w:tcW w:w="793" w:type="dxa"/>
          </w:tcPr>
          <w:p w:rsidR="00AD52E3" w:rsidRDefault="00131109">
            <w:pPr>
              <w:tabs>
                <w:tab w:val="left" w:pos="426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2596" w:type="dxa"/>
          </w:tcPr>
          <w:p w:rsidR="00AD52E3" w:rsidRDefault="00131109">
            <w:pPr>
              <w:tabs>
                <w:tab w:val="left" w:pos="426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服务内容</w:t>
            </w:r>
          </w:p>
        </w:tc>
        <w:tc>
          <w:tcPr>
            <w:tcW w:w="1711" w:type="dxa"/>
          </w:tcPr>
          <w:p w:rsidR="00AD52E3" w:rsidRDefault="00131109">
            <w:pPr>
              <w:tabs>
                <w:tab w:val="left" w:pos="426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时间或期限</w:t>
            </w:r>
          </w:p>
        </w:tc>
        <w:tc>
          <w:tcPr>
            <w:tcW w:w="1252" w:type="dxa"/>
          </w:tcPr>
          <w:p w:rsidR="00AD52E3" w:rsidRDefault="00131109">
            <w:pPr>
              <w:tabs>
                <w:tab w:val="left" w:pos="426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单价</w:t>
            </w:r>
          </w:p>
        </w:tc>
        <w:tc>
          <w:tcPr>
            <w:tcW w:w="2171" w:type="dxa"/>
          </w:tcPr>
          <w:p w:rsidR="00AD52E3" w:rsidRDefault="00131109">
            <w:pPr>
              <w:tabs>
                <w:tab w:val="left" w:pos="426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总价</w:t>
            </w:r>
          </w:p>
        </w:tc>
      </w:tr>
      <w:tr w:rsidR="00AD52E3">
        <w:tc>
          <w:tcPr>
            <w:tcW w:w="793" w:type="dxa"/>
          </w:tcPr>
          <w:p w:rsidR="00AD52E3" w:rsidRDefault="00AD52E3">
            <w:pPr>
              <w:tabs>
                <w:tab w:val="left" w:pos="426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96" w:type="dxa"/>
          </w:tcPr>
          <w:p w:rsidR="00AD52E3" w:rsidRDefault="00AD52E3">
            <w:pPr>
              <w:tabs>
                <w:tab w:val="left" w:pos="426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1" w:type="dxa"/>
          </w:tcPr>
          <w:p w:rsidR="00AD52E3" w:rsidRDefault="00AD52E3">
            <w:pPr>
              <w:tabs>
                <w:tab w:val="left" w:pos="426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2" w:type="dxa"/>
          </w:tcPr>
          <w:p w:rsidR="00AD52E3" w:rsidRDefault="00AD52E3">
            <w:pPr>
              <w:tabs>
                <w:tab w:val="left" w:pos="426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1" w:type="dxa"/>
          </w:tcPr>
          <w:p w:rsidR="00AD52E3" w:rsidRDefault="00AD52E3">
            <w:pPr>
              <w:tabs>
                <w:tab w:val="left" w:pos="426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D52E3">
        <w:tc>
          <w:tcPr>
            <w:tcW w:w="793" w:type="dxa"/>
          </w:tcPr>
          <w:p w:rsidR="00AD52E3" w:rsidRDefault="00AD52E3">
            <w:pPr>
              <w:tabs>
                <w:tab w:val="left" w:pos="426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96" w:type="dxa"/>
          </w:tcPr>
          <w:p w:rsidR="00AD52E3" w:rsidRDefault="00AD52E3">
            <w:pPr>
              <w:tabs>
                <w:tab w:val="left" w:pos="426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1" w:type="dxa"/>
          </w:tcPr>
          <w:p w:rsidR="00AD52E3" w:rsidRDefault="00AD52E3">
            <w:pPr>
              <w:tabs>
                <w:tab w:val="left" w:pos="426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2" w:type="dxa"/>
          </w:tcPr>
          <w:p w:rsidR="00AD52E3" w:rsidRDefault="00AD52E3">
            <w:pPr>
              <w:tabs>
                <w:tab w:val="left" w:pos="426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1" w:type="dxa"/>
          </w:tcPr>
          <w:p w:rsidR="00AD52E3" w:rsidRDefault="00AD52E3">
            <w:pPr>
              <w:tabs>
                <w:tab w:val="left" w:pos="426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D52E3">
        <w:tc>
          <w:tcPr>
            <w:tcW w:w="3389" w:type="dxa"/>
            <w:gridSpan w:val="2"/>
          </w:tcPr>
          <w:p w:rsidR="00AD52E3" w:rsidRDefault="00131109">
            <w:pPr>
              <w:tabs>
                <w:tab w:val="left" w:pos="426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合计（小写）</w:t>
            </w:r>
          </w:p>
        </w:tc>
        <w:tc>
          <w:tcPr>
            <w:tcW w:w="5134" w:type="dxa"/>
            <w:gridSpan w:val="3"/>
          </w:tcPr>
          <w:p w:rsidR="00AD52E3" w:rsidRDefault="00131109">
            <w:pPr>
              <w:tabs>
                <w:tab w:val="left" w:pos="426"/>
              </w:tabs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￥              元</w:t>
            </w:r>
          </w:p>
        </w:tc>
      </w:tr>
      <w:tr w:rsidR="00AD52E3">
        <w:tc>
          <w:tcPr>
            <w:tcW w:w="3389" w:type="dxa"/>
            <w:gridSpan w:val="2"/>
          </w:tcPr>
          <w:p w:rsidR="00AD52E3" w:rsidRDefault="00131109">
            <w:pPr>
              <w:tabs>
                <w:tab w:val="left" w:pos="426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合计（大写）</w:t>
            </w:r>
          </w:p>
        </w:tc>
        <w:tc>
          <w:tcPr>
            <w:tcW w:w="5134" w:type="dxa"/>
            <w:gridSpan w:val="3"/>
          </w:tcPr>
          <w:p w:rsidR="00AD52E3" w:rsidRDefault="00131109">
            <w:pPr>
              <w:tabs>
                <w:tab w:val="left" w:pos="426"/>
              </w:tabs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人民币          圆整</w:t>
            </w:r>
          </w:p>
        </w:tc>
      </w:tr>
      <w:tr w:rsidR="00AD52E3">
        <w:tc>
          <w:tcPr>
            <w:tcW w:w="8523" w:type="dxa"/>
            <w:gridSpan w:val="5"/>
          </w:tcPr>
          <w:p w:rsidR="00AD52E3" w:rsidRDefault="00131109">
            <w:pPr>
              <w:tabs>
                <w:tab w:val="left" w:pos="426"/>
              </w:tabs>
              <w:spacing w:line="360" w:lineRule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如：无法列明服务内容、单价、时间或期限、总价，则请将服务具体构成等内容列明并作为合同附件。</w:t>
            </w:r>
          </w:p>
        </w:tc>
      </w:tr>
    </w:tbl>
    <w:p w:rsidR="00AD52E3" w:rsidRDefault="00131109">
      <w:pPr>
        <w:spacing w:line="360" w:lineRule="auto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二、服务期限及时间</w:t>
      </w:r>
    </w:p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sz w:val="24"/>
        </w:rPr>
        <w:t>1.服务期限：</w:t>
      </w:r>
      <w:r>
        <w:rPr>
          <w:rFonts w:ascii="宋体" w:hAnsi="宋体" w:cs="宋体" w:hint="eastAsia"/>
          <w:sz w:val="24"/>
          <w:u w:val="single"/>
        </w:rPr>
        <w:t xml:space="preserve"> </w:t>
      </w:r>
      <w:r w:rsidR="00222402">
        <w:rPr>
          <w:rFonts w:ascii="宋体" w:hAnsi="宋体" w:cs="宋体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>年，</w:t>
      </w:r>
      <w:r>
        <w:rPr>
          <w:rFonts w:ascii="宋体" w:hAnsi="宋体" w:cs="宋体" w:hint="eastAsia"/>
          <w:sz w:val="24"/>
          <w:u w:val="single"/>
        </w:rPr>
        <w:t xml:space="preserve"> </w:t>
      </w:r>
      <w:r w:rsidR="00222402">
        <w:rPr>
          <w:rFonts w:ascii="宋体" w:hAnsi="宋体" w:cs="宋体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</w:t>
      </w:r>
      <w:r w:rsidR="00222402">
        <w:rPr>
          <w:rFonts w:ascii="宋体" w:hAnsi="宋体" w:cs="宋体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>日—</w:t>
      </w:r>
      <w:r>
        <w:rPr>
          <w:rFonts w:ascii="宋体" w:hAnsi="宋体" w:cs="宋体" w:hint="eastAsia"/>
          <w:sz w:val="24"/>
          <w:u w:val="single"/>
        </w:rPr>
        <w:t xml:space="preserve"> </w:t>
      </w:r>
      <w:r w:rsidR="00222402">
        <w:rPr>
          <w:rFonts w:ascii="宋体" w:hAnsi="宋体" w:cs="宋体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>日。</w:t>
      </w:r>
    </w:p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sz w:val="24"/>
        </w:rPr>
        <w:t>2.期限说明：采用一次招标，三年延用的，合同一年一签，每一年度服务期满，甲方组织对乙方的考核，考核合格的续签下一年合同；考核不合格的，甲方有权终止续签，重新采购。</w:t>
      </w:r>
    </w:p>
    <w:p w:rsidR="00AD52E3" w:rsidRDefault="00131109">
      <w:pPr>
        <w:spacing w:line="360" w:lineRule="auto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三、服务价款及结算</w:t>
      </w:r>
    </w:p>
    <w:p w:rsidR="00AD52E3" w:rsidRDefault="00131109">
      <w:pPr>
        <w:spacing w:line="360" w:lineRule="auto"/>
        <w:ind w:firstLine="495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1.合同总价（大写）人民币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</w:t>
      </w:r>
      <w:r w:rsidR="00222402">
        <w:rPr>
          <w:rFonts w:ascii="宋体" w:hAnsi="宋体" w:cs="宋体"/>
          <w:color w:val="000000"/>
          <w:sz w:val="24"/>
          <w:u w:val="single"/>
        </w:rPr>
        <w:t xml:space="preserve">    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</w:t>
      </w:r>
      <w:r w:rsidR="00222402">
        <w:rPr>
          <w:rFonts w:ascii="宋体" w:hAnsi="宋体" w:cs="宋体"/>
          <w:color w:val="000000"/>
          <w:sz w:val="24"/>
          <w:u w:val="single"/>
        </w:rPr>
        <w:t xml:space="preserve">   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圆整；（小写：￥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</w:t>
      </w:r>
      <w:r w:rsidR="00222402">
        <w:rPr>
          <w:rFonts w:ascii="宋体" w:hAnsi="宋体" w:cs="宋体"/>
          <w:color w:val="000000"/>
          <w:sz w:val="24"/>
          <w:u w:val="single"/>
        </w:rPr>
        <w:t xml:space="preserve">   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cs="宋体" w:hint="eastAsia"/>
          <w:color w:val="000000"/>
          <w:sz w:val="24"/>
        </w:rPr>
        <w:t>元）。</w:t>
      </w:r>
    </w:p>
    <w:p w:rsidR="00AD52E3" w:rsidRDefault="00131109">
      <w:pPr>
        <w:spacing w:line="360" w:lineRule="auto"/>
        <w:ind w:firstLine="495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2.付款方式：按下列第（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</w:t>
      </w:r>
      <w:r>
        <w:rPr>
          <w:rFonts w:ascii="宋体" w:hAnsi="宋体" w:cs="宋体" w:hint="eastAsia"/>
          <w:color w:val="000000"/>
          <w:sz w:val="24"/>
        </w:rPr>
        <w:t>）种方式支付：</w:t>
      </w:r>
    </w:p>
    <w:p w:rsidR="00AD52E3" w:rsidRDefault="00131109">
      <w:pPr>
        <w:spacing w:line="360" w:lineRule="auto"/>
        <w:ind w:firstLine="495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（1）按月支付；</w:t>
      </w:r>
    </w:p>
    <w:p w:rsidR="00AD52E3" w:rsidRDefault="00131109">
      <w:pPr>
        <w:spacing w:line="360" w:lineRule="auto"/>
        <w:ind w:firstLine="495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（2）按季度支付；</w:t>
      </w:r>
    </w:p>
    <w:p w:rsidR="00AD52E3" w:rsidRDefault="00131109">
      <w:pPr>
        <w:spacing w:line="360" w:lineRule="auto"/>
        <w:ind w:firstLine="495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（3）按年支付；</w:t>
      </w:r>
    </w:p>
    <w:p w:rsidR="00AD52E3" w:rsidRDefault="00131109">
      <w:pPr>
        <w:spacing w:line="360" w:lineRule="auto"/>
        <w:ind w:firstLine="495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（4）其他：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cs="宋体" w:hint="eastAsia"/>
          <w:color w:val="000000"/>
          <w:sz w:val="24"/>
        </w:rPr>
        <w:t xml:space="preserve"> 。</w:t>
      </w:r>
    </w:p>
    <w:p w:rsidR="00AD52E3" w:rsidRDefault="00131109">
      <w:pPr>
        <w:spacing w:line="360" w:lineRule="auto"/>
        <w:ind w:firstLine="495"/>
        <w:rPr>
          <w:rFonts w:ascii="宋体" w:hAnsi="宋体" w:cs="宋体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</w:rPr>
        <w:t>3.履约保证金：合同生效前，乙方支付甲方合同总价</w:t>
      </w:r>
      <w:r w:rsidR="00222402">
        <w:rPr>
          <w:rFonts w:ascii="宋体" w:hAnsi="宋体" w:cs="宋体" w:hint="eastAsia"/>
          <w:color w:val="000000"/>
          <w:sz w:val="24"/>
          <w:u w:val="single"/>
        </w:rPr>
        <w:t>10</w:t>
      </w:r>
      <w:r>
        <w:rPr>
          <w:rFonts w:ascii="宋体" w:hAnsi="宋体" w:cs="宋体" w:hint="eastAsia"/>
          <w:color w:val="000000"/>
          <w:sz w:val="24"/>
          <w:u w:val="single"/>
        </w:rPr>
        <w:t>%</w:t>
      </w:r>
      <w:r>
        <w:rPr>
          <w:rFonts w:ascii="宋体" w:hAnsi="宋体" w:cs="宋体" w:hint="eastAsia"/>
          <w:color w:val="000000"/>
          <w:sz w:val="24"/>
        </w:rPr>
        <w:t>作为履约保证金；甲方在服务完成或服务满一年后，10个工作日内返还乙方。</w:t>
      </w:r>
    </w:p>
    <w:p w:rsidR="00AD52E3" w:rsidRDefault="00131109">
      <w:pPr>
        <w:spacing w:line="360" w:lineRule="auto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四、服务地点及方式</w:t>
      </w:r>
    </w:p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1.服务地点：</w:t>
      </w:r>
    </w:p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lastRenderedPageBreak/>
        <w:t>2.服务方式：</w:t>
      </w:r>
    </w:p>
    <w:p w:rsidR="00AD52E3" w:rsidRDefault="00131109">
      <w:pPr>
        <w:spacing w:line="360" w:lineRule="auto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五、服务标准及考核</w:t>
      </w:r>
    </w:p>
    <w:p w:rsidR="00AD52E3" w:rsidRDefault="00131109">
      <w:pPr>
        <w:spacing w:line="360" w:lineRule="auto"/>
        <w:ind w:firstLine="495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1.乙方所提供的服务应达到国家、行业相关标准和规定；</w:t>
      </w:r>
    </w:p>
    <w:p w:rsidR="00AD52E3" w:rsidRDefault="00131109">
      <w:pPr>
        <w:spacing w:line="360" w:lineRule="auto"/>
        <w:ind w:firstLine="495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2.考核由甲方组织，考核指标详见合同附件。</w:t>
      </w:r>
    </w:p>
    <w:p w:rsidR="00AD52E3" w:rsidRDefault="00131109">
      <w:pPr>
        <w:spacing w:line="360" w:lineRule="auto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六、双方责任及义务</w:t>
      </w:r>
    </w:p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1.甲方责任及义务</w:t>
      </w:r>
    </w:p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（1）委派一名代表作为项目负责人，全权代表甲方与乙方联系和处理服务过程中的有关事宜。</w:t>
      </w:r>
    </w:p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</w:rPr>
        <w:t>甲方项目负责人：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</w:t>
      </w:r>
      <w:r>
        <w:rPr>
          <w:rFonts w:ascii="宋体" w:hAnsi="宋体" w:cs="宋体" w:hint="eastAsia"/>
          <w:color w:val="000000"/>
          <w:sz w:val="24"/>
        </w:rPr>
        <w:t>；联系方式：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</w:t>
      </w:r>
      <w:r>
        <w:rPr>
          <w:rFonts w:ascii="宋体" w:hAnsi="宋体" w:cs="宋体" w:hint="eastAsia"/>
          <w:color w:val="000000"/>
          <w:sz w:val="24"/>
        </w:rPr>
        <w:t xml:space="preserve"> 。</w:t>
      </w:r>
    </w:p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（2）向乙方提供服务对象的背景情况、基本信息和服务开展所必需的其他支持材料，并对提供的资料的准确性、完整性、合法性负责。</w:t>
      </w:r>
    </w:p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（3）甲方在服务过程中的其他责任及义务：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5686"/>
        <w:gridCol w:w="1903"/>
      </w:tblGrid>
      <w:tr w:rsidR="00AD52E3">
        <w:tc>
          <w:tcPr>
            <w:tcW w:w="934" w:type="dxa"/>
          </w:tcPr>
          <w:p w:rsidR="00AD52E3" w:rsidRDefault="00131109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5686" w:type="dxa"/>
          </w:tcPr>
          <w:p w:rsidR="00AD52E3" w:rsidRDefault="00131109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责任及义务</w:t>
            </w:r>
          </w:p>
        </w:tc>
        <w:tc>
          <w:tcPr>
            <w:tcW w:w="1903" w:type="dxa"/>
          </w:tcPr>
          <w:p w:rsidR="00AD52E3" w:rsidRDefault="00131109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备注</w:t>
            </w:r>
          </w:p>
        </w:tc>
      </w:tr>
      <w:tr w:rsidR="00AD52E3">
        <w:tc>
          <w:tcPr>
            <w:tcW w:w="934" w:type="dxa"/>
          </w:tcPr>
          <w:p w:rsidR="00AD52E3" w:rsidRDefault="00AD52E3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86" w:type="dxa"/>
          </w:tcPr>
          <w:p w:rsidR="00AD52E3" w:rsidRDefault="00AD52E3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3" w:type="dxa"/>
          </w:tcPr>
          <w:p w:rsidR="00AD52E3" w:rsidRDefault="00AD52E3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D52E3">
        <w:tc>
          <w:tcPr>
            <w:tcW w:w="934" w:type="dxa"/>
          </w:tcPr>
          <w:p w:rsidR="00AD52E3" w:rsidRDefault="00AD52E3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86" w:type="dxa"/>
          </w:tcPr>
          <w:p w:rsidR="00AD52E3" w:rsidRDefault="00AD52E3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3" w:type="dxa"/>
          </w:tcPr>
          <w:p w:rsidR="00AD52E3" w:rsidRDefault="00AD52E3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2.乙方责任及义务</w:t>
      </w:r>
    </w:p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（1）指定业务精湛、工作负责的项目负责人，全权代表乙方处理服务过程中的有关事宜，并报甲方认可、备案。</w:t>
      </w:r>
    </w:p>
    <w:p w:rsidR="00AD52E3" w:rsidRDefault="00131109">
      <w:pPr>
        <w:tabs>
          <w:tab w:val="left" w:pos="5103"/>
        </w:tabs>
        <w:spacing w:line="360" w:lineRule="auto"/>
        <w:ind w:firstLineChars="200" w:firstLine="48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乙方项目负责人：</w:t>
      </w:r>
      <w:r>
        <w:rPr>
          <w:rFonts w:ascii="宋体" w:hAnsi="宋体" w:cs="宋体" w:hint="eastAsia"/>
          <w:sz w:val="24"/>
          <w:u w:val="single"/>
        </w:rPr>
        <w:t xml:space="preserve">                      </w:t>
      </w:r>
      <w:r>
        <w:rPr>
          <w:rFonts w:ascii="宋体" w:hAnsi="宋体" w:cs="宋体" w:hint="eastAsia"/>
          <w:sz w:val="24"/>
        </w:rPr>
        <w:t xml:space="preserve"> ；联系方式：</w:t>
      </w:r>
      <w:r>
        <w:rPr>
          <w:rFonts w:ascii="宋体" w:hAnsi="宋体" w:cs="宋体" w:hint="eastAsia"/>
          <w:sz w:val="24"/>
          <w:u w:val="single"/>
        </w:rPr>
        <w:t xml:space="preserve">               </w:t>
      </w:r>
      <w:r>
        <w:rPr>
          <w:rFonts w:ascii="宋体" w:hAnsi="宋体" w:cs="宋体" w:hint="eastAsia"/>
          <w:sz w:val="24"/>
        </w:rPr>
        <w:t>。</w:t>
      </w:r>
    </w:p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（2）根据项目情况应甲方要求，乙方可提供驻场服务。</w:t>
      </w:r>
    </w:p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（3）乙方在服务过程中的其他责任及义务：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5686"/>
        <w:gridCol w:w="1903"/>
      </w:tblGrid>
      <w:tr w:rsidR="00AD52E3">
        <w:tc>
          <w:tcPr>
            <w:tcW w:w="934" w:type="dxa"/>
          </w:tcPr>
          <w:p w:rsidR="00AD52E3" w:rsidRDefault="00131109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5686" w:type="dxa"/>
          </w:tcPr>
          <w:p w:rsidR="00AD52E3" w:rsidRDefault="00131109">
            <w:pPr>
              <w:spacing w:line="360" w:lineRule="auto"/>
              <w:ind w:firstLineChars="200" w:firstLine="482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责任及义务</w:t>
            </w:r>
          </w:p>
        </w:tc>
        <w:tc>
          <w:tcPr>
            <w:tcW w:w="1903" w:type="dxa"/>
          </w:tcPr>
          <w:p w:rsidR="00AD52E3" w:rsidRDefault="00131109">
            <w:pPr>
              <w:spacing w:line="360" w:lineRule="auto"/>
              <w:ind w:firstLineChars="200" w:firstLine="482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备注</w:t>
            </w:r>
          </w:p>
        </w:tc>
      </w:tr>
      <w:tr w:rsidR="00AD52E3">
        <w:tc>
          <w:tcPr>
            <w:tcW w:w="934" w:type="dxa"/>
          </w:tcPr>
          <w:p w:rsidR="00AD52E3" w:rsidRDefault="00AD52E3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  <w:tc>
          <w:tcPr>
            <w:tcW w:w="5686" w:type="dxa"/>
          </w:tcPr>
          <w:p w:rsidR="00AD52E3" w:rsidRDefault="00AD52E3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  <w:tc>
          <w:tcPr>
            <w:tcW w:w="1903" w:type="dxa"/>
          </w:tcPr>
          <w:p w:rsidR="00AD52E3" w:rsidRDefault="00AD52E3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</w:tr>
      <w:tr w:rsidR="00AD52E3">
        <w:tc>
          <w:tcPr>
            <w:tcW w:w="934" w:type="dxa"/>
          </w:tcPr>
          <w:p w:rsidR="00AD52E3" w:rsidRDefault="00AD52E3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  <w:tc>
          <w:tcPr>
            <w:tcW w:w="5686" w:type="dxa"/>
          </w:tcPr>
          <w:p w:rsidR="00AD52E3" w:rsidRDefault="00AD52E3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  <w:tc>
          <w:tcPr>
            <w:tcW w:w="1903" w:type="dxa"/>
          </w:tcPr>
          <w:p w:rsidR="00AD52E3" w:rsidRDefault="00AD52E3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</w:tr>
    </w:tbl>
    <w:p w:rsidR="00AD52E3" w:rsidRDefault="00131109"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3.乙方服务过程中需要甲方配合的工作：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5686"/>
        <w:gridCol w:w="1903"/>
      </w:tblGrid>
      <w:tr w:rsidR="00AD52E3">
        <w:tc>
          <w:tcPr>
            <w:tcW w:w="934" w:type="dxa"/>
          </w:tcPr>
          <w:p w:rsidR="00AD52E3" w:rsidRDefault="00131109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5686" w:type="dxa"/>
          </w:tcPr>
          <w:p w:rsidR="00AD52E3" w:rsidRDefault="00131109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工作内容</w:t>
            </w:r>
          </w:p>
        </w:tc>
        <w:tc>
          <w:tcPr>
            <w:tcW w:w="1903" w:type="dxa"/>
          </w:tcPr>
          <w:p w:rsidR="00AD52E3" w:rsidRDefault="00131109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备注</w:t>
            </w:r>
          </w:p>
        </w:tc>
      </w:tr>
      <w:tr w:rsidR="00AD52E3">
        <w:tc>
          <w:tcPr>
            <w:tcW w:w="934" w:type="dxa"/>
          </w:tcPr>
          <w:p w:rsidR="00AD52E3" w:rsidRDefault="00AD52E3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86" w:type="dxa"/>
          </w:tcPr>
          <w:p w:rsidR="00AD52E3" w:rsidRDefault="00AD52E3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3" w:type="dxa"/>
          </w:tcPr>
          <w:p w:rsidR="00AD52E3" w:rsidRDefault="00AD52E3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D52E3">
        <w:tc>
          <w:tcPr>
            <w:tcW w:w="934" w:type="dxa"/>
          </w:tcPr>
          <w:p w:rsidR="00AD52E3" w:rsidRDefault="00AD52E3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86" w:type="dxa"/>
          </w:tcPr>
          <w:p w:rsidR="00AD52E3" w:rsidRDefault="00AD52E3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3" w:type="dxa"/>
          </w:tcPr>
          <w:p w:rsidR="00AD52E3" w:rsidRDefault="00AD52E3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AD52E3" w:rsidRDefault="00131109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七、违约责任及争议的解决</w:t>
      </w:r>
    </w:p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1.甲、乙双方应及时相互通报执行本合同所发生的有关问题，及时磋商解决办法，由于延误服务所造成的损失由责任方承担。</w:t>
      </w:r>
    </w:p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2.甲、乙双方均应认真履行本合同，由于某一方的过失致使本合同不能履行或造成其他后果的，由过失方承担责任，如属双方过失则根据各自过失大小，分别承担相应的责任。</w:t>
      </w:r>
    </w:p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3.由于不可抗力造成本合同不能履行时，甲、乙双方均不承担责任。如造成任何一方损失的，则</w:t>
      </w:r>
      <w:proofErr w:type="gramStart"/>
      <w:r>
        <w:rPr>
          <w:rFonts w:ascii="宋体" w:hAnsi="宋体" w:cs="宋体" w:hint="eastAsia"/>
          <w:sz w:val="24"/>
        </w:rPr>
        <w:t>由损失</w:t>
      </w:r>
      <w:proofErr w:type="gramEnd"/>
      <w:r>
        <w:rPr>
          <w:rFonts w:ascii="宋体" w:hAnsi="宋体" w:cs="宋体" w:hint="eastAsia"/>
          <w:sz w:val="24"/>
        </w:rPr>
        <w:t>方自理。</w:t>
      </w:r>
    </w:p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4.甲、乙双方在本合同履行过程中所发生的争议，应先通过友好协商解决，协商不成时，任何一方有权诉诸人民法院。</w:t>
      </w:r>
    </w:p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5.本合同未尽事宜由双方另行协商解决。</w:t>
      </w:r>
    </w:p>
    <w:p w:rsidR="00AD52E3" w:rsidRDefault="00131109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八、其他</w:t>
      </w:r>
    </w:p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sz w:val="24"/>
        </w:rPr>
        <w:t>1.在本合同有效期内，甲、乙双方任何一方不得无理由单方面终止本合同。</w:t>
      </w:r>
    </w:p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sz w:val="24"/>
        </w:rPr>
        <w:t>2.对本合同进行的任何修改和补充，均需经双方协商一致并签署书面补充合同，所签补充合同将成为本合同不可分割的一部分，具有同等法律效力。</w:t>
      </w:r>
    </w:p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3.本</w:t>
      </w:r>
      <w:r w:rsidR="00222402" w:rsidRPr="000F6C67">
        <w:rPr>
          <w:rFonts w:ascii="宋体" w:hAnsi="宋体" w:hint="eastAsia"/>
          <w:sz w:val="24"/>
        </w:rPr>
        <w:t>本合同一式</w:t>
      </w:r>
      <w:r w:rsidR="00222402">
        <w:rPr>
          <w:rFonts w:ascii="宋体" w:hAnsi="宋体" w:hint="eastAsia"/>
          <w:sz w:val="24"/>
        </w:rPr>
        <w:t>肆</w:t>
      </w:r>
      <w:r w:rsidR="00222402" w:rsidRPr="000F6C67">
        <w:rPr>
          <w:rFonts w:ascii="宋体" w:hAnsi="宋体" w:hint="eastAsia"/>
          <w:sz w:val="24"/>
        </w:rPr>
        <w:t>份，甲</w:t>
      </w:r>
      <w:r w:rsidR="00222402">
        <w:rPr>
          <w:rFonts w:ascii="宋体" w:hAnsi="宋体" w:hint="eastAsia"/>
          <w:sz w:val="24"/>
        </w:rPr>
        <w:t>方</w:t>
      </w:r>
      <w:r w:rsidR="00222402" w:rsidRPr="00AB6A6C">
        <w:rPr>
          <w:rFonts w:ascii="宋体" w:hAnsi="宋体" w:hint="eastAsia"/>
          <w:sz w:val="24"/>
          <w:highlight w:val="yellow"/>
        </w:rPr>
        <w:t>叁</w:t>
      </w:r>
      <w:r w:rsidR="00222402" w:rsidRPr="000F6C67">
        <w:rPr>
          <w:rFonts w:ascii="宋体" w:hAnsi="宋体" w:hint="eastAsia"/>
          <w:sz w:val="24"/>
        </w:rPr>
        <w:t>份</w:t>
      </w:r>
      <w:r w:rsidR="00222402">
        <w:rPr>
          <w:rFonts w:ascii="宋体" w:hAnsi="宋体" w:hint="eastAsia"/>
          <w:sz w:val="24"/>
        </w:rPr>
        <w:t>，</w:t>
      </w:r>
      <w:r w:rsidR="00222402" w:rsidRPr="000F6C67">
        <w:rPr>
          <w:rFonts w:ascii="宋体" w:hAnsi="宋体" w:hint="eastAsia"/>
          <w:sz w:val="24"/>
        </w:rPr>
        <w:t>乙方</w:t>
      </w:r>
      <w:r w:rsidR="00222402" w:rsidRPr="00AB6A6C">
        <w:rPr>
          <w:rFonts w:ascii="宋体" w:hAnsi="宋体" w:hint="eastAsia"/>
          <w:sz w:val="24"/>
          <w:highlight w:val="yellow"/>
        </w:rPr>
        <w:t>壹</w:t>
      </w:r>
      <w:r w:rsidR="00222402">
        <w:rPr>
          <w:rFonts w:ascii="宋体" w:hAnsi="宋体" w:hint="eastAsia"/>
          <w:sz w:val="24"/>
        </w:rPr>
        <w:t>份，具有同等法律效力</w:t>
      </w:r>
      <w:r>
        <w:rPr>
          <w:rFonts w:ascii="宋体" w:hAnsi="宋体" w:cs="宋体" w:hint="eastAsia"/>
          <w:sz w:val="24"/>
        </w:rPr>
        <w:t>，项目采购过程中双方招投标文件等采购文书作为合同组成部分，具有同等法律效力。</w:t>
      </w:r>
    </w:p>
    <w:p w:rsidR="00AD52E3" w:rsidRDefault="0013110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4.本合同由甲、乙双方授权代表签字并加盖公章后生效，本合同在甲、乙双方权利义务结束后自动失效。</w:t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761"/>
      </w:tblGrid>
      <w:tr w:rsidR="00222402" w:rsidTr="0005685C">
        <w:trPr>
          <w:trHeight w:val="346"/>
        </w:trPr>
        <w:tc>
          <w:tcPr>
            <w:tcW w:w="3969" w:type="dxa"/>
            <w:tcBorders>
              <w:left w:val="nil"/>
              <w:bottom w:val="single" w:sz="12" w:space="0" w:color="auto"/>
            </w:tcBorders>
          </w:tcPr>
          <w:p w:rsidR="00222402" w:rsidRDefault="00222402" w:rsidP="0005685C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甲方</w:t>
            </w:r>
          </w:p>
        </w:tc>
        <w:tc>
          <w:tcPr>
            <w:tcW w:w="4761" w:type="dxa"/>
            <w:tcBorders>
              <w:bottom w:val="single" w:sz="12" w:space="0" w:color="auto"/>
              <w:right w:val="nil"/>
            </w:tcBorders>
          </w:tcPr>
          <w:p w:rsidR="00222402" w:rsidRDefault="00222402" w:rsidP="0005685C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乙方</w:t>
            </w:r>
          </w:p>
        </w:tc>
      </w:tr>
      <w:tr w:rsidR="00222402" w:rsidTr="0005685C">
        <w:trPr>
          <w:trHeight w:val="450"/>
        </w:trPr>
        <w:tc>
          <w:tcPr>
            <w:tcW w:w="3969" w:type="dxa"/>
            <w:tcBorders>
              <w:top w:val="nil"/>
              <w:left w:val="nil"/>
            </w:tcBorders>
          </w:tcPr>
          <w:p w:rsidR="00222402" w:rsidRDefault="00222402" w:rsidP="0005685C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单位名称：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上海电机学院</w:t>
            </w:r>
          </w:p>
        </w:tc>
        <w:tc>
          <w:tcPr>
            <w:tcW w:w="4761" w:type="dxa"/>
            <w:tcBorders>
              <w:top w:val="nil"/>
              <w:right w:val="nil"/>
            </w:tcBorders>
          </w:tcPr>
          <w:p w:rsidR="00222402" w:rsidRDefault="00222402" w:rsidP="0005685C">
            <w:pPr>
              <w:ind w:left="1050" w:hangingChars="500" w:hanging="105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单位名称：</w:t>
            </w:r>
            <w:r>
              <w:rPr>
                <w:rFonts w:ascii="Arial" w:hAnsi="Arial" w:cs="Arial"/>
                <w:szCs w:val="21"/>
              </w:rPr>
              <w:t xml:space="preserve"> </w:t>
            </w:r>
          </w:p>
        </w:tc>
      </w:tr>
      <w:tr w:rsidR="00222402" w:rsidTr="0005685C">
        <w:trPr>
          <w:trHeight w:val="327"/>
        </w:trPr>
        <w:tc>
          <w:tcPr>
            <w:tcW w:w="3969" w:type="dxa"/>
            <w:tcBorders>
              <w:left w:val="nil"/>
            </w:tcBorders>
          </w:tcPr>
          <w:p w:rsidR="00222402" w:rsidRDefault="00222402" w:rsidP="0005685C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单位地址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6E552C">
              <w:rPr>
                <w:rFonts w:ascii="宋体" w:hAnsi="宋体" w:cs="宋体" w:hint="eastAsia"/>
                <w:szCs w:val="21"/>
              </w:rPr>
              <w:t>上海市</w:t>
            </w:r>
            <w:r>
              <w:rPr>
                <w:rFonts w:ascii="宋体" w:hAnsi="宋体" w:cs="宋体" w:hint="eastAsia"/>
                <w:szCs w:val="21"/>
              </w:rPr>
              <w:t>浦东新区水华</w:t>
            </w:r>
            <w:r w:rsidRPr="006E552C">
              <w:rPr>
                <w:rFonts w:ascii="宋体" w:hAnsi="宋体" w:cs="宋体" w:hint="eastAsia"/>
                <w:szCs w:val="21"/>
              </w:rPr>
              <w:t>路</w:t>
            </w:r>
            <w:r>
              <w:rPr>
                <w:rFonts w:ascii="宋体" w:hAnsi="宋体" w:cs="宋体" w:hint="eastAsia"/>
                <w:szCs w:val="21"/>
              </w:rPr>
              <w:t>30</w:t>
            </w:r>
            <w:r w:rsidRPr="006E552C">
              <w:rPr>
                <w:rFonts w:ascii="宋体" w:hAnsi="宋体" w:cs="宋体" w:hint="eastAsia"/>
                <w:szCs w:val="21"/>
              </w:rPr>
              <w:t>0号</w:t>
            </w:r>
          </w:p>
        </w:tc>
        <w:tc>
          <w:tcPr>
            <w:tcW w:w="4761" w:type="dxa"/>
            <w:tcBorders>
              <w:right w:val="nil"/>
            </w:tcBorders>
          </w:tcPr>
          <w:p w:rsidR="00222402" w:rsidRDefault="00222402" w:rsidP="0005685C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单位地址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Arial" w:hAnsi="Arial" w:cs="Arial"/>
                <w:szCs w:val="21"/>
              </w:rPr>
              <w:t xml:space="preserve"> </w:t>
            </w:r>
          </w:p>
        </w:tc>
      </w:tr>
      <w:tr w:rsidR="00222402" w:rsidTr="0005685C">
        <w:trPr>
          <w:trHeight w:val="346"/>
        </w:trPr>
        <w:tc>
          <w:tcPr>
            <w:tcW w:w="3969" w:type="dxa"/>
            <w:tcBorders>
              <w:left w:val="nil"/>
            </w:tcBorders>
          </w:tcPr>
          <w:p w:rsidR="00222402" w:rsidRDefault="00222402" w:rsidP="0005685C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税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号：</w:t>
            </w:r>
            <w:r w:rsidRPr="007F6640">
              <w:rPr>
                <w:rFonts w:ascii="Arial" w:hAnsi="Arial" w:cs="Arial" w:hint="eastAsia"/>
              </w:rPr>
              <w:t>12310000425006758J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61" w:type="dxa"/>
            <w:tcBorders>
              <w:right w:val="nil"/>
            </w:tcBorders>
          </w:tcPr>
          <w:p w:rsidR="00222402" w:rsidRDefault="00222402" w:rsidP="0005685C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税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号：</w:t>
            </w:r>
          </w:p>
        </w:tc>
      </w:tr>
      <w:tr w:rsidR="00222402" w:rsidTr="0005685C">
        <w:trPr>
          <w:trHeight w:val="346"/>
        </w:trPr>
        <w:tc>
          <w:tcPr>
            <w:tcW w:w="3969" w:type="dxa"/>
            <w:tcBorders>
              <w:left w:val="nil"/>
            </w:tcBorders>
          </w:tcPr>
          <w:p w:rsidR="00222402" w:rsidRDefault="00222402" w:rsidP="0005685C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开户银行：工行上海市浦江</w:t>
            </w:r>
            <w:r>
              <w:rPr>
                <w:rFonts w:ascii="Arial" w:hAnsi="Arial" w:cs="Arial"/>
              </w:rPr>
              <w:t>支行</w:t>
            </w:r>
          </w:p>
        </w:tc>
        <w:tc>
          <w:tcPr>
            <w:tcW w:w="4761" w:type="dxa"/>
            <w:tcBorders>
              <w:right w:val="nil"/>
            </w:tcBorders>
          </w:tcPr>
          <w:p w:rsidR="00222402" w:rsidRDefault="00222402" w:rsidP="0005685C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开户银行：</w:t>
            </w:r>
            <w:r>
              <w:rPr>
                <w:rFonts w:ascii="Arial" w:hAnsi="Arial" w:cs="Arial"/>
                <w:szCs w:val="21"/>
              </w:rPr>
              <w:t xml:space="preserve"> </w:t>
            </w:r>
          </w:p>
        </w:tc>
      </w:tr>
      <w:tr w:rsidR="00222402" w:rsidTr="0005685C">
        <w:trPr>
          <w:trHeight w:val="264"/>
        </w:trPr>
        <w:tc>
          <w:tcPr>
            <w:tcW w:w="3969" w:type="dxa"/>
            <w:tcBorders>
              <w:left w:val="nil"/>
            </w:tcBorders>
          </w:tcPr>
          <w:p w:rsidR="00222402" w:rsidRDefault="00222402" w:rsidP="0005685C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账</w:t>
            </w:r>
            <w:proofErr w:type="gramEnd"/>
            <w:r>
              <w:rPr>
                <w:rFonts w:ascii="Arial" w:hAnsi="Arial" w:cs="Arial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号：</w:t>
            </w:r>
            <w:r>
              <w:rPr>
                <w:rFonts w:ascii="Arial" w:hAnsi="Arial" w:cs="Arial" w:hint="eastAsia"/>
                <w:szCs w:val="21"/>
              </w:rPr>
              <w:t>1001236229007295288</w:t>
            </w:r>
          </w:p>
        </w:tc>
        <w:tc>
          <w:tcPr>
            <w:tcW w:w="4761" w:type="dxa"/>
            <w:tcBorders>
              <w:right w:val="nil"/>
            </w:tcBorders>
          </w:tcPr>
          <w:p w:rsidR="00222402" w:rsidRDefault="00222402" w:rsidP="0005685C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账</w:t>
            </w:r>
            <w:proofErr w:type="gramEnd"/>
            <w:r>
              <w:rPr>
                <w:rFonts w:ascii="Arial" w:hAnsi="Arial" w:cs="Arial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号：</w:t>
            </w:r>
          </w:p>
        </w:tc>
      </w:tr>
      <w:tr w:rsidR="00222402" w:rsidTr="0005685C">
        <w:trPr>
          <w:trHeight w:val="415"/>
        </w:trPr>
        <w:tc>
          <w:tcPr>
            <w:tcW w:w="3969" w:type="dxa"/>
            <w:tcBorders>
              <w:left w:val="nil"/>
              <w:bottom w:val="nil"/>
            </w:tcBorders>
          </w:tcPr>
          <w:p w:rsidR="00222402" w:rsidRDefault="00222402" w:rsidP="0005685C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</w:t>
            </w:r>
            <w:r>
              <w:rPr>
                <w:rFonts w:ascii="Arial" w:hAnsi="Arial" w:cs="Arial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话：</w:t>
            </w:r>
            <w:r>
              <w:rPr>
                <w:rFonts w:ascii="Arial" w:hAnsi="Arial" w:cs="Arial" w:hint="eastAsia"/>
                <w:szCs w:val="21"/>
              </w:rPr>
              <w:t>3822</w:t>
            </w:r>
          </w:p>
        </w:tc>
        <w:tc>
          <w:tcPr>
            <w:tcW w:w="4761" w:type="dxa"/>
            <w:tcBorders>
              <w:bottom w:val="nil"/>
              <w:right w:val="nil"/>
            </w:tcBorders>
          </w:tcPr>
          <w:p w:rsidR="00222402" w:rsidRDefault="00222402" w:rsidP="0005685C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</w:t>
            </w:r>
            <w:r>
              <w:rPr>
                <w:rFonts w:ascii="Arial" w:hAnsi="Arial" w:cs="Arial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话：</w:t>
            </w:r>
          </w:p>
        </w:tc>
      </w:tr>
      <w:tr w:rsidR="00222402" w:rsidTr="0005685C">
        <w:trPr>
          <w:trHeight w:val="363"/>
        </w:trPr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222402" w:rsidRDefault="00222402" w:rsidP="0005685C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传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真：</w:t>
            </w:r>
            <w:r>
              <w:rPr>
                <w:rFonts w:ascii="Arial" w:hAnsi="Arial" w:cs="Arial" w:hint="eastAsia"/>
                <w:szCs w:val="21"/>
              </w:rPr>
              <w:t>3822</w:t>
            </w:r>
          </w:p>
        </w:tc>
        <w:tc>
          <w:tcPr>
            <w:tcW w:w="4761" w:type="dxa"/>
            <w:tcBorders>
              <w:bottom w:val="single" w:sz="4" w:space="0" w:color="auto"/>
              <w:right w:val="nil"/>
            </w:tcBorders>
          </w:tcPr>
          <w:p w:rsidR="00222402" w:rsidRDefault="00222402" w:rsidP="0005685C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传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真：</w:t>
            </w:r>
          </w:p>
        </w:tc>
      </w:tr>
      <w:tr w:rsidR="00222402" w:rsidTr="0005685C">
        <w:trPr>
          <w:trHeight w:val="363"/>
        </w:trPr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222402" w:rsidRDefault="00222402" w:rsidP="0005685C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邮政编码：</w:t>
            </w:r>
            <w:r>
              <w:rPr>
                <w:rFonts w:ascii="Arial" w:hAnsi="Arial" w:cs="Arial" w:hint="eastAsia"/>
                <w:szCs w:val="21"/>
              </w:rPr>
              <w:t>201306</w:t>
            </w:r>
          </w:p>
        </w:tc>
        <w:tc>
          <w:tcPr>
            <w:tcW w:w="4761" w:type="dxa"/>
            <w:tcBorders>
              <w:bottom w:val="single" w:sz="4" w:space="0" w:color="auto"/>
              <w:right w:val="nil"/>
            </w:tcBorders>
          </w:tcPr>
          <w:p w:rsidR="00222402" w:rsidRDefault="00222402" w:rsidP="0005685C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邮政编码：</w:t>
            </w:r>
          </w:p>
        </w:tc>
      </w:tr>
      <w:tr w:rsidR="00222402" w:rsidTr="0005685C">
        <w:trPr>
          <w:trHeight w:val="363"/>
        </w:trPr>
        <w:tc>
          <w:tcPr>
            <w:tcW w:w="3969" w:type="dxa"/>
            <w:tcBorders>
              <w:left w:val="nil"/>
            </w:tcBorders>
          </w:tcPr>
          <w:p w:rsidR="00222402" w:rsidRDefault="00222402" w:rsidP="0005685C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甲方代表人：</w:t>
            </w:r>
          </w:p>
        </w:tc>
        <w:tc>
          <w:tcPr>
            <w:tcW w:w="4761" w:type="dxa"/>
            <w:tcBorders>
              <w:right w:val="nil"/>
            </w:tcBorders>
          </w:tcPr>
          <w:p w:rsidR="00222402" w:rsidRDefault="00222402" w:rsidP="0005685C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乙方代表人：</w:t>
            </w:r>
          </w:p>
        </w:tc>
      </w:tr>
      <w:tr w:rsidR="00222402" w:rsidTr="0005685C">
        <w:trPr>
          <w:trHeight w:val="363"/>
        </w:trPr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222402" w:rsidRDefault="00222402" w:rsidP="0005685C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代表人手机：</w:t>
            </w:r>
          </w:p>
        </w:tc>
        <w:tc>
          <w:tcPr>
            <w:tcW w:w="4761" w:type="dxa"/>
            <w:tcBorders>
              <w:bottom w:val="single" w:sz="4" w:space="0" w:color="auto"/>
              <w:right w:val="nil"/>
            </w:tcBorders>
          </w:tcPr>
          <w:p w:rsidR="00222402" w:rsidRDefault="00222402" w:rsidP="0005685C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代表人手机：</w:t>
            </w:r>
          </w:p>
        </w:tc>
      </w:tr>
    </w:tbl>
    <w:p w:rsidR="00AD52E3" w:rsidRDefault="00AD52E3">
      <w:pPr>
        <w:spacing w:line="360" w:lineRule="auto"/>
        <w:rPr>
          <w:rFonts w:ascii="宋体" w:hAnsi="宋体" w:cs="宋体"/>
          <w:color w:val="000000"/>
          <w:sz w:val="24"/>
        </w:rPr>
      </w:pPr>
    </w:p>
    <w:p w:rsidR="008226A2" w:rsidRDefault="008226A2">
      <w:pPr>
        <w:spacing w:line="360" w:lineRule="auto"/>
        <w:rPr>
          <w:rFonts w:ascii="宋体" w:hAnsi="宋体" w:cs="宋体"/>
          <w:color w:val="000000"/>
          <w:sz w:val="24"/>
        </w:rPr>
      </w:pPr>
    </w:p>
    <w:p w:rsidR="008226A2" w:rsidRDefault="008226A2">
      <w:pPr>
        <w:spacing w:line="360" w:lineRule="auto"/>
        <w:rPr>
          <w:rFonts w:ascii="宋体" w:hAnsi="宋体" w:cs="宋体"/>
          <w:color w:val="000000"/>
          <w:sz w:val="24"/>
        </w:rPr>
      </w:pPr>
    </w:p>
    <w:p w:rsidR="008226A2" w:rsidRDefault="008226A2">
      <w:pPr>
        <w:spacing w:line="360" w:lineRule="auto"/>
        <w:rPr>
          <w:rFonts w:ascii="宋体" w:hAnsi="宋体" w:cs="宋体"/>
          <w:color w:val="000000"/>
          <w:sz w:val="24"/>
        </w:rPr>
      </w:pPr>
    </w:p>
    <w:p w:rsidR="008226A2" w:rsidRDefault="008226A2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附件：服务需求</w:t>
      </w:r>
    </w:p>
    <w:sectPr w:rsidR="008226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588" w:bottom="1134" w:left="164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71" w:rsidRDefault="00616C71">
      <w:r>
        <w:separator/>
      </w:r>
    </w:p>
  </w:endnote>
  <w:endnote w:type="continuationSeparator" w:id="0">
    <w:p w:rsidR="00616C71" w:rsidRDefault="0061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E3" w:rsidRDefault="00131109">
    <w:pPr>
      <w:pStyle w:val="aa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D52E3" w:rsidRDefault="00AD52E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6879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831B9E" w:rsidRDefault="00831B9E">
            <w:pPr>
              <w:pStyle w:val="aa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52E3" w:rsidRDefault="00AD52E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9E" w:rsidRDefault="00831B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71" w:rsidRDefault="00616C71">
      <w:r>
        <w:separator/>
      </w:r>
    </w:p>
  </w:footnote>
  <w:footnote w:type="continuationSeparator" w:id="0">
    <w:p w:rsidR="00616C71" w:rsidRDefault="0061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9E" w:rsidRDefault="00831B9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9E" w:rsidRDefault="00831B9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9E" w:rsidRDefault="00831B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6C"/>
    <w:rsid w:val="00002682"/>
    <w:rsid w:val="000026F2"/>
    <w:rsid w:val="00024BF4"/>
    <w:rsid w:val="00025352"/>
    <w:rsid w:val="000374E9"/>
    <w:rsid w:val="00064C39"/>
    <w:rsid w:val="00082436"/>
    <w:rsid w:val="0008343A"/>
    <w:rsid w:val="0009614A"/>
    <w:rsid w:val="000961FC"/>
    <w:rsid w:val="000C3CE1"/>
    <w:rsid w:val="000D26FC"/>
    <w:rsid w:val="000D297B"/>
    <w:rsid w:val="00106D30"/>
    <w:rsid w:val="00112661"/>
    <w:rsid w:val="00116CD5"/>
    <w:rsid w:val="00130788"/>
    <w:rsid w:val="00131109"/>
    <w:rsid w:val="00145D4F"/>
    <w:rsid w:val="001516BB"/>
    <w:rsid w:val="0015723D"/>
    <w:rsid w:val="00161926"/>
    <w:rsid w:val="001704EF"/>
    <w:rsid w:val="0017778D"/>
    <w:rsid w:val="001827EC"/>
    <w:rsid w:val="00190948"/>
    <w:rsid w:val="00192571"/>
    <w:rsid w:val="001B7B21"/>
    <w:rsid w:val="001D52FC"/>
    <w:rsid w:val="001F1E4C"/>
    <w:rsid w:val="002154E6"/>
    <w:rsid w:val="00222402"/>
    <w:rsid w:val="002277B6"/>
    <w:rsid w:val="00230CB9"/>
    <w:rsid w:val="0024154D"/>
    <w:rsid w:val="002442CF"/>
    <w:rsid w:val="002602D1"/>
    <w:rsid w:val="002614F9"/>
    <w:rsid w:val="00264C7F"/>
    <w:rsid w:val="002A0355"/>
    <w:rsid w:val="002A3C07"/>
    <w:rsid w:val="002B2B3B"/>
    <w:rsid w:val="002B5CF2"/>
    <w:rsid w:val="002F3978"/>
    <w:rsid w:val="00305424"/>
    <w:rsid w:val="003066D7"/>
    <w:rsid w:val="00307924"/>
    <w:rsid w:val="003111BC"/>
    <w:rsid w:val="00341A2C"/>
    <w:rsid w:val="0034711F"/>
    <w:rsid w:val="003506F3"/>
    <w:rsid w:val="00352A9C"/>
    <w:rsid w:val="00356AE0"/>
    <w:rsid w:val="00377F42"/>
    <w:rsid w:val="00381A75"/>
    <w:rsid w:val="00385831"/>
    <w:rsid w:val="003A08D0"/>
    <w:rsid w:val="003A370E"/>
    <w:rsid w:val="003A65CB"/>
    <w:rsid w:val="003B4B6C"/>
    <w:rsid w:val="003C15AD"/>
    <w:rsid w:val="003C7178"/>
    <w:rsid w:val="003C7955"/>
    <w:rsid w:val="003D2484"/>
    <w:rsid w:val="003E3FD2"/>
    <w:rsid w:val="003E62F6"/>
    <w:rsid w:val="004001AD"/>
    <w:rsid w:val="0044511C"/>
    <w:rsid w:val="00450597"/>
    <w:rsid w:val="0045692D"/>
    <w:rsid w:val="00457E85"/>
    <w:rsid w:val="004623DB"/>
    <w:rsid w:val="0048248F"/>
    <w:rsid w:val="0048473A"/>
    <w:rsid w:val="004907FA"/>
    <w:rsid w:val="0049678E"/>
    <w:rsid w:val="004B0E1B"/>
    <w:rsid w:val="004B339F"/>
    <w:rsid w:val="004C6E1F"/>
    <w:rsid w:val="004D0BA0"/>
    <w:rsid w:val="004E42D7"/>
    <w:rsid w:val="004F53EB"/>
    <w:rsid w:val="005110A0"/>
    <w:rsid w:val="00517804"/>
    <w:rsid w:val="0052143B"/>
    <w:rsid w:val="0052352A"/>
    <w:rsid w:val="005356A2"/>
    <w:rsid w:val="00542C8E"/>
    <w:rsid w:val="00543D4B"/>
    <w:rsid w:val="00551D2E"/>
    <w:rsid w:val="00553953"/>
    <w:rsid w:val="00562668"/>
    <w:rsid w:val="0056394F"/>
    <w:rsid w:val="005B658A"/>
    <w:rsid w:val="005C7E18"/>
    <w:rsid w:val="005E4AC5"/>
    <w:rsid w:val="00611DE7"/>
    <w:rsid w:val="00616C71"/>
    <w:rsid w:val="00622CDD"/>
    <w:rsid w:val="00631995"/>
    <w:rsid w:val="00646D33"/>
    <w:rsid w:val="006637E2"/>
    <w:rsid w:val="00666679"/>
    <w:rsid w:val="006778CE"/>
    <w:rsid w:val="006811B5"/>
    <w:rsid w:val="0069757B"/>
    <w:rsid w:val="006B58DA"/>
    <w:rsid w:val="006C46C6"/>
    <w:rsid w:val="006F1282"/>
    <w:rsid w:val="00702C96"/>
    <w:rsid w:val="0070760D"/>
    <w:rsid w:val="00723568"/>
    <w:rsid w:val="00734409"/>
    <w:rsid w:val="007437D9"/>
    <w:rsid w:val="00763E1E"/>
    <w:rsid w:val="0077482A"/>
    <w:rsid w:val="00795781"/>
    <w:rsid w:val="0079706E"/>
    <w:rsid w:val="00797ED9"/>
    <w:rsid w:val="007A3214"/>
    <w:rsid w:val="007A4601"/>
    <w:rsid w:val="007B47C4"/>
    <w:rsid w:val="007C4DA8"/>
    <w:rsid w:val="007C5AAA"/>
    <w:rsid w:val="007C6A74"/>
    <w:rsid w:val="007D3956"/>
    <w:rsid w:val="007E5136"/>
    <w:rsid w:val="0080549C"/>
    <w:rsid w:val="008117AA"/>
    <w:rsid w:val="00811E2B"/>
    <w:rsid w:val="00814428"/>
    <w:rsid w:val="008226A2"/>
    <w:rsid w:val="00830DCB"/>
    <w:rsid w:val="00831B9E"/>
    <w:rsid w:val="008960B8"/>
    <w:rsid w:val="008A2C00"/>
    <w:rsid w:val="008A7577"/>
    <w:rsid w:val="008A7FE1"/>
    <w:rsid w:val="008B4491"/>
    <w:rsid w:val="008C6B07"/>
    <w:rsid w:val="008D147C"/>
    <w:rsid w:val="008D1B5A"/>
    <w:rsid w:val="00902035"/>
    <w:rsid w:val="009062D3"/>
    <w:rsid w:val="00911062"/>
    <w:rsid w:val="00921389"/>
    <w:rsid w:val="009221FE"/>
    <w:rsid w:val="00964BF5"/>
    <w:rsid w:val="009932B1"/>
    <w:rsid w:val="009D398B"/>
    <w:rsid w:val="009D4292"/>
    <w:rsid w:val="009E5AAF"/>
    <w:rsid w:val="00A0416C"/>
    <w:rsid w:val="00A17C43"/>
    <w:rsid w:val="00A261B8"/>
    <w:rsid w:val="00A46356"/>
    <w:rsid w:val="00A51139"/>
    <w:rsid w:val="00A637DA"/>
    <w:rsid w:val="00A64579"/>
    <w:rsid w:val="00A7180A"/>
    <w:rsid w:val="00A902BE"/>
    <w:rsid w:val="00A93C95"/>
    <w:rsid w:val="00A97481"/>
    <w:rsid w:val="00AA19AD"/>
    <w:rsid w:val="00AA5876"/>
    <w:rsid w:val="00AB06E3"/>
    <w:rsid w:val="00AB24D8"/>
    <w:rsid w:val="00AD52E3"/>
    <w:rsid w:val="00AE4E2A"/>
    <w:rsid w:val="00AF5A19"/>
    <w:rsid w:val="00B00BD7"/>
    <w:rsid w:val="00B01380"/>
    <w:rsid w:val="00B02831"/>
    <w:rsid w:val="00B034BC"/>
    <w:rsid w:val="00B134AB"/>
    <w:rsid w:val="00B20FBC"/>
    <w:rsid w:val="00B2124F"/>
    <w:rsid w:val="00B45F17"/>
    <w:rsid w:val="00B57985"/>
    <w:rsid w:val="00B64415"/>
    <w:rsid w:val="00B81257"/>
    <w:rsid w:val="00B97D88"/>
    <w:rsid w:val="00BB3ABD"/>
    <w:rsid w:val="00BD034D"/>
    <w:rsid w:val="00BE1582"/>
    <w:rsid w:val="00BE4CE1"/>
    <w:rsid w:val="00BF0E02"/>
    <w:rsid w:val="00BF382E"/>
    <w:rsid w:val="00C04275"/>
    <w:rsid w:val="00C1177D"/>
    <w:rsid w:val="00C14186"/>
    <w:rsid w:val="00C14250"/>
    <w:rsid w:val="00C169B4"/>
    <w:rsid w:val="00C24D14"/>
    <w:rsid w:val="00C41F1B"/>
    <w:rsid w:val="00C44BA7"/>
    <w:rsid w:val="00C510A7"/>
    <w:rsid w:val="00C565BD"/>
    <w:rsid w:val="00C80985"/>
    <w:rsid w:val="00CA14BD"/>
    <w:rsid w:val="00CA270A"/>
    <w:rsid w:val="00CA5CF6"/>
    <w:rsid w:val="00CB402B"/>
    <w:rsid w:val="00CD706B"/>
    <w:rsid w:val="00CE1561"/>
    <w:rsid w:val="00D03665"/>
    <w:rsid w:val="00D05475"/>
    <w:rsid w:val="00D15AFF"/>
    <w:rsid w:val="00D209BE"/>
    <w:rsid w:val="00D5056F"/>
    <w:rsid w:val="00D50CE3"/>
    <w:rsid w:val="00D615DA"/>
    <w:rsid w:val="00D7452A"/>
    <w:rsid w:val="00D8144B"/>
    <w:rsid w:val="00D844F0"/>
    <w:rsid w:val="00DB5988"/>
    <w:rsid w:val="00DC06C3"/>
    <w:rsid w:val="00DD28E8"/>
    <w:rsid w:val="00DE2EEE"/>
    <w:rsid w:val="00E0601B"/>
    <w:rsid w:val="00E336A9"/>
    <w:rsid w:val="00E45EB6"/>
    <w:rsid w:val="00E46B2D"/>
    <w:rsid w:val="00E46BEF"/>
    <w:rsid w:val="00E52270"/>
    <w:rsid w:val="00E630B8"/>
    <w:rsid w:val="00E657B1"/>
    <w:rsid w:val="00E72DE4"/>
    <w:rsid w:val="00E87FA2"/>
    <w:rsid w:val="00EA0271"/>
    <w:rsid w:val="00EB53B3"/>
    <w:rsid w:val="00EC00C0"/>
    <w:rsid w:val="00ED1FEE"/>
    <w:rsid w:val="00ED2207"/>
    <w:rsid w:val="00ED56BF"/>
    <w:rsid w:val="00ED79CF"/>
    <w:rsid w:val="00EE1814"/>
    <w:rsid w:val="00EE6D32"/>
    <w:rsid w:val="00EF4394"/>
    <w:rsid w:val="00F0747A"/>
    <w:rsid w:val="00F16C37"/>
    <w:rsid w:val="00F26DB5"/>
    <w:rsid w:val="00F53792"/>
    <w:rsid w:val="00F60807"/>
    <w:rsid w:val="00F62ABC"/>
    <w:rsid w:val="00F71EE2"/>
    <w:rsid w:val="00F725CD"/>
    <w:rsid w:val="00F87E6C"/>
    <w:rsid w:val="00F947CD"/>
    <w:rsid w:val="00FB53EA"/>
    <w:rsid w:val="00FC37C2"/>
    <w:rsid w:val="00FC7956"/>
    <w:rsid w:val="00FF6927"/>
    <w:rsid w:val="0D855EF0"/>
    <w:rsid w:val="4985396C"/>
    <w:rsid w:val="4FEA3ABF"/>
    <w:rsid w:val="6C786A07"/>
    <w:rsid w:val="7D955F8A"/>
    <w:rsid w:val="7F55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86F08A-436F-43E2-82FE-6CEDFD5A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color w:val="3894C1"/>
      <w:u w:val="none"/>
    </w:rPr>
  </w:style>
  <w:style w:type="character" w:styleId="a5">
    <w:name w:val="FollowedHyperlink"/>
    <w:basedOn w:val="a0"/>
    <w:rPr>
      <w:color w:val="3894C1"/>
      <w:u w:val="none"/>
    </w:rPr>
  </w:style>
  <w:style w:type="character" w:customStyle="1" w:styleId="a6">
    <w:name w:val="页眉 字符"/>
    <w:link w:val="a7"/>
    <w:rPr>
      <w:kern w:val="2"/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semiHidden/>
    <w:rPr>
      <w:rFonts w:ascii="Tahoma" w:hAnsi="Tahoma" w:cs="仿宋_GB2312"/>
      <w:sz w:val="24"/>
      <w:szCs w:val="28"/>
    </w:rPr>
  </w:style>
  <w:style w:type="table" w:styleId="ac">
    <w:name w:val="Table Grid"/>
    <w:basedOn w:val="a1"/>
    <w:uiPriority w:val="59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脚 字符"/>
    <w:basedOn w:val="a0"/>
    <w:link w:val="aa"/>
    <w:uiPriority w:val="99"/>
    <w:rsid w:val="00831B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308</Words>
  <Characters>1761</Characters>
  <Application>Microsoft Office Word</Application>
  <DocSecurity>0</DocSecurity>
  <Lines>14</Lines>
  <Paragraphs>4</Paragraphs>
  <ScaleCrop>false</ScaleCrop>
  <Company>华润国际招标有限公司上海业务部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委托招标代理协议书</dc:title>
  <dc:subject/>
  <dc:creator>sk</dc:creator>
  <cp:keywords/>
  <cp:lastModifiedBy>Lu</cp:lastModifiedBy>
  <cp:revision>5</cp:revision>
  <cp:lastPrinted>2017-11-17T10:19:00Z</cp:lastPrinted>
  <dcterms:created xsi:type="dcterms:W3CDTF">2019-08-05T01:34:00Z</dcterms:created>
  <dcterms:modified xsi:type="dcterms:W3CDTF">2019-08-05T01:51:00Z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